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E0342" w14:textId="396EC8E4" w:rsidR="005B2D3F" w:rsidRPr="005B2D3F" w:rsidRDefault="005B2D3F" w:rsidP="005B2D3F">
      <w:pPr>
        <w:jc w:val="both"/>
        <w:rPr>
          <w:b/>
          <w:bCs/>
        </w:rPr>
      </w:pPr>
      <w:r w:rsidRPr="005B2D3F">
        <w:rPr>
          <w:b/>
          <w:bCs/>
        </w:rPr>
        <w:t>SATSO Ticaret</w:t>
      </w:r>
      <w:r w:rsidR="00FA7785">
        <w:rPr>
          <w:b/>
          <w:bCs/>
        </w:rPr>
        <w:t xml:space="preserve"> </w:t>
      </w:r>
      <w:r w:rsidRPr="005B2D3F">
        <w:rPr>
          <w:b/>
          <w:bCs/>
        </w:rPr>
        <w:t>AR-GE Komisyonu’ndan Taraklı Kaymakamı</w:t>
      </w:r>
      <w:r>
        <w:rPr>
          <w:b/>
          <w:bCs/>
        </w:rPr>
        <w:t xml:space="preserve"> Tunalı’ya</w:t>
      </w:r>
      <w:r w:rsidRPr="005B2D3F">
        <w:rPr>
          <w:b/>
          <w:bCs/>
        </w:rPr>
        <w:t xml:space="preserve"> Ziyaret</w:t>
      </w:r>
    </w:p>
    <w:p w14:paraId="6F41BDF4" w14:textId="77777777" w:rsidR="005B2D3F" w:rsidRDefault="005B2D3F" w:rsidP="005B2D3F">
      <w:pPr>
        <w:jc w:val="both"/>
      </w:pPr>
      <w:r>
        <w:t xml:space="preserve">Sakarya Ticaret ve Sanayi Odası bünyesinde çalışmalarını yürüten Ticareti Araştırma ve Geliştirme Komisyonu, Taraklı Kaymakamı Senanur Tunalı’yı makamında ziyaret etti. </w:t>
      </w:r>
    </w:p>
    <w:p w14:paraId="3A3F8D0C" w14:textId="77777777" w:rsidR="005B2D3F" w:rsidRDefault="005B2D3F" w:rsidP="005B2D3F">
      <w:pPr>
        <w:jc w:val="both"/>
      </w:pPr>
      <w:r>
        <w:t xml:space="preserve">Komisyon Başkanı Behlül Bayrak, Komisyon Üyeleri </w:t>
      </w:r>
      <w:proofErr w:type="gramStart"/>
      <w:r>
        <w:t>Adem</w:t>
      </w:r>
      <w:proofErr w:type="gramEnd"/>
      <w:r>
        <w:t xml:space="preserve"> Bilgen, Ahmet Şehit, Miraç Evin, Şebnem Eriş ve Ayşe Yılmazkaya’dan oluşan heyet 8 Mart Dünya Kadınlar Günü vesilesiyle gerçekleştirdikleri ziyarette Kaymakam Tunalı’ya görevinin hayırlı olmasını dilediler.</w:t>
      </w:r>
    </w:p>
    <w:p w14:paraId="62215478" w14:textId="77820841" w:rsidR="002C0047" w:rsidRPr="005B2D3F" w:rsidRDefault="005B2D3F" w:rsidP="005B2D3F">
      <w:pPr>
        <w:jc w:val="both"/>
      </w:pPr>
      <w:r>
        <w:t>Ziyarette ayrıca Taraklının tarihi ve doğal güzellikleri, turizm potansiyeli ve ticareti de konuşuldu.</w:t>
      </w:r>
    </w:p>
    <w:sectPr w:rsidR="002C0047" w:rsidRPr="005B2D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D3F"/>
    <w:rsid w:val="00205CBA"/>
    <w:rsid w:val="002C0047"/>
    <w:rsid w:val="002E518D"/>
    <w:rsid w:val="003A44E7"/>
    <w:rsid w:val="003E4207"/>
    <w:rsid w:val="0046226D"/>
    <w:rsid w:val="005B2D3F"/>
    <w:rsid w:val="006C0780"/>
    <w:rsid w:val="00A35A87"/>
    <w:rsid w:val="00B37D4B"/>
    <w:rsid w:val="00C85D9A"/>
    <w:rsid w:val="00E84B90"/>
    <w:rsid w:val="00FA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71F6"/>
  <w15:chartTrackingRefBased/>
  <w15:docId w15:val="{EC14C3CA-3E7E-4E1A-8D43-DF0803D1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B2D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B2D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B2D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B2D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B2D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B2D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B2D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B2D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B2D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B2D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B2D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B2D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B2D3F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B2D3F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B2D3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B2D3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B2D3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B2D3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B2D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B2D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B2D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B2D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B2D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B2D3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B2D3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B2D3F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B2D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B2D3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B2D3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</cp:revision>
  <dcterms:created xsi:type="dcterms:W3CDTF">2025-03-14T06:41:00Z</dcterms:created>
  <dcterms:modified xsi:type="dcterms:W3CDTF">2025-03-14T06:49:00Z</dcterms:modified>
</cp:coreProperties>
</file>